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 Rodrigo Linfati</w:t>
      </w:r>
    </w:p>
    <w:p>
      <w:pPr>
        <w:pStyle w:val="Subtitle"/>
      </w:pPr>
      <w:r>
        <w:t xml:space="preserve">Currículum Vitae</w:t>
      </w:r>
    </w:p>
    <w:p>
      <w:pPr>
        <w:pStyle w:val="Date"/>
      </w:pPr>
      <w:r>
        <w:t xml:space="preserve">2026-10-25</w:t>
      </w:r>
    </w:p>
    <w:p>
      <w:pPr>
        <w:pStyle w:val="FirstParagraph"/>
      </w:pPr>
      <w:r>
        <w:rPr>
          <w:b/>
          <w:bCs/>
        </w:rPr>
        <w:t xml:space="preserve">Profesor Titular</w:t>
      </w:r>
      <w:r>
        <w:t xml:space="preserve"> </w:t>
      </w:r>
      <w:r>
        <w:t xml:space="preserve">· Departamento de Ingeniería Industrial · Universidad del Bío-Bío</w:t>
      </w:r>
    </w:p>
    <w:bookmarkStart w:id="9" w:name="sobre-mí"/>
    <w:p>
      <w:pPr>
        <w:pStyle w:val="Heading2"/>
      </w:pPr>
      <w:r>
        <w:t xml:space="preserve">Sobre mí</w:t>
      </w:r>
    </w:p>
    <w:p>
      <w:pPr>
        <w:pStyle w:val="FirstParagraph"/>
      </w:pPr>
      <w:r>
        <w:t xml:space="preserve">Rodrigo Linfati es actualmente Profesor Titular (desde 2026) del Departamento de Ingeniería Industrial de la Universidad del Bío-Bío en Concepción (Chile), donde se incorporó en 2012. El Dr. Linfati obtuvo su Ph.D. en Investigación Operativa en la Universidad de Bologna (Italia). También obtuvo un Magíster en Ciencias de la Ingeniería Industrial, el título profesional de Ingeniero Industrial y una Licenciatura en Ciencias de la Ingeniería en la Universidad de Concepción (Chile).</w:t>
      </w:r>
    </w:p>
    <w:p>
      <w:pPr>
        <w:pStyle w:val="Compact"/>
        <w:numPr>
          <w:ilvl w:val="0"/>
          <w:numId w:val="1001"/>
        </w:numPr>
      </w:pPr>
      <w:r>
        <w:rPr>
          <w:b/>
          <w:bCs/>
        </w:rPr>
        <w:t xml:space="preserve">Áreas de investigación:</w:t>
      </w:r>
      <w:r>
        <w:t xml:space="preserve"> </w:t>
      </w:r>
      <w:r>
        <w:t xml:space="preserve">investigación de operaciones, optimización combinatoria, metaheurísticas y gestión de operaciones.</w:t>
      </w:r>
    </w:p>
    <w:p>
      <w:pPr>
        <w:pStyle w:val="Compact"/>
        <w:numPr>
          <w:ilvl w:val="0"/>
          <w:numId w:val="1001"/>
        </w:numPr>
      </w:pPr>
      <w:r>
        <w:rPr>
          <w:b/>
          <w:bCs/>
        </w:rPr>
        <w:t xml:space="preserve">Intereses de investigación:</w:t>
      </w:r>
      <w:r>
        <w:t xml:space="preserve"> </w:t>
      </w:r>
      <w:r>
        <w:t xml:space="preserve">algoritmos heurísticos y metaheurísticos (TS, SA, VNS, GA, ACO); modelamiento matemático y formulaciones de programación entera mixta; matheurísticas y técnicas de optimización híbridas; aprendizaje automático para optimización, incluido el aprendizaje por refuerzo; optimización cuántica e inspirada en la cuántica (metaheurísticas, QUBO, recocido cuántico, QAOA).</w:t>
      </w:r>
    </w:p>
    <w:p>
      <w:pPr>
        <w:pStyle w:val="Compact"/>
        <w:numPr>
          <w:ilvl w:val="0"/>
          <w:numId w:val="1001"/>
        </w:numPr>
      </w:pPr>
      <w:r>
        <w:rPr>
          <w:b/>
          <w:bCs/>
        </w:rPr>
        <w:t xml:space="preserve">Áreas de aplicación:</w:t>
      </w:r>
      <w:r>
        <w:t xml:space="preserve"> </w:t>
      </w:r>
      <w:r>
        <w:t xml:space="preserve">ruteo de vehículos y logística de última milla; gestión de la cadena de suministro (forestal, aserraderos, minería); problemas de corte (aserraderos, forestal); programación de tareas, localización y salud.</w:t>
      </w:r>
    </w:p>
    <w:bookmarkEnd w:id="9"/>
    <w:bookmarkStart w:id="10" w:name="resumen-de-investigación"/>
    <w:p>
      <w:pPr>
        <w:pStyle w:val="Heading2"/>
      </w:pPr>
      <w:r>
        <w:t xml:space="preserve">Resumen de investigación</w:t>
      </w:r>
    </w:p>
    <w:p>
      <w:pPr>
        <w:pStyle w:val="Compact"/>
        <w:numPr>
          <w:ilvl w:val="0"/>
          <w:numId w:val="1002"/>
        </w:numPr>
      </w:pPr>
      <w:r>
        <w:t xml:space="preserve">Publicaciones: XX (WoS: XX; SCOPUS: XX)</w:t>
      </w:r>
    </w:p>
    <w:p>
      <w:pPr>
        <w:pStyle w:val="Compact"/>
        <w:numPr>
          <w:ilvl w:val="0"/>
          <w:numId w:val="1002"/>
        </w:numPr>
      </w:pPr>
      <w:r>
        <w:t xml:space="preserve">Índice h: XX (SCOPUS) · XX (Google Scholar)</w:t>
      </w:r>
    </w:p>
    <w:p>
      <w:pPr>
        <w:pStyle w:val="Compact"/>
        <w:numPr>
          <w:ilvl w:val="0"/>
          <w:numId w:val="1002"/>
        </w:numPr>
      </w:pPr>
      <w:r>
        <w:t xml:space="preserve">Citas: XXXX (Google Scholar)</w:t>
      </w:r>
    </w:p>
    <w:p>
      <w:pPr>
        <w:pStyle w:val="Compact"/>
        <w:numPr>
          <w:ilvl w:val="0"/>
          <w:numId w:val="1002"/>
        </w:numPr>
      </w:pPr>
      <w:r>
        <w:t xml:space="preserve">Proyectos como PI: XX · Tesis dirigidas: XX (doctorado: XX; magíster: XX)</w:t>
      </w:r>
    </w:p>
    <w:bookmarkEnd w:id="10"/>
    <w:bookmarkStart w:id="18" w:name="contacto-e-identificadores"/>
    <w:p>
      <w:pPr>
        <w:pStyle w:val="Heading2"/>
      </w:pPr>
      <w:r>
        <w:t xml:space="preserve">Contacto e identificadores</w:t>
      </w:r>
    </w:p>
    <w:p>
      <w:pPr>
        <w:numPr>
          <w:ilvl w:val="0"/>
          <w:numId w:val="1003"/>
        </w:numPr>
      </w:pPr>
      <w:r>
        <w:t xml:space="preserve">Nombre completo: XX</w:t>
      </w:r>
    </w:p>
    <w:p>
      <w:pPr>
        <w:numPr>
          <w:ilvl w:val="0"/>
          <w:numId w:val="1003"/>
        </w:numPr>
      </w:pPr>
      <w:r>
        <w:t xml:space="preserve">Nacionalidad: XX</w:t>
      </w:r>
    </w:p>
    <w:p>
      <w:pPr>
        <w:numPr>
          <w:ilvl w:val="0"/>
          <w:numId w:val="1003"/>
        </w:numPr>
      </w:pPr>
      <w:r>
        <w:t xml:space="preserve">Email: rlinfati [at] ubiobio.cl</w:t>
      </w:r>
    </w:p>
    <w:p>
      <w:pPr>
        <w:numPr>
          <w:ilvl w:val="0"/>
          <w:numId w:val="1003"/>
        </w:numPr>
      </w:pPr>
      <w:r>
        <w:t xml:space="preserve">Web:</w:t>
      </w:r>
      <w:r>
        <w:t xml:space="preserve"> </w:t>
      </w:r>
      <w:hyperlink r:id="rId11">
        <w:r>
          <w:rPr>
            <w:rStyle w:val="Hyperlink"/>
          </w:rPr>
          <w:t xml:space="preserve">rlinfati.github.io</w:t>
        </w:r>
      </w:hyperlink>
    </w:p>
    <w:p>
      <w:pPr>
        <w:numPr>
          <w:ilvl w:val="0"/>
          <w:numId w:val="1003"/>
        </w:numPr>
      </w:pPr>
      <w:r>
        <w:t xml:space="preserve">ORCID:</w:t>
      </w:r>
      <w:r>
        <w:t xml:space="preserve"> </w:t>
      </w:r>
      <w:hyperlink r:id="rId12">
        <w:r>
          <w:rPr>
            <w:rStyle w:val="Hyperlink"/>
          </w:rPr>
          <w:t xml:space="preserve">0000-0002-7659-383X</w:t>
        </w:r>
      </w:hyperlink>
    </w:p>
    <w:p>
      <w:pPr>
        <w:numPr>
          <w:ilvl w:val="0"/>
          <w:numId w:val="1003"/>
        </w:numPr>
      </w:pPr>
      <w:r>
        <w:t xml:space="preserve">SCOPUS:</w:t>
      </w:r>
      <w:r>
        <w:t xml:space="preserve"> </w:t>
      </w:r>
      <w:hyperlink r:id="rId13">
        <w:r>
          <w:rPr>
            <w:rStyle w:val="Hyperlink"/>
          </w:rPr>
          <w:t xml:space="preserve">55250033800</w:t>
        </w:r>
      </w:hyperlink>
    </w:p>
    <w:p>
      <w:pPr>
        <w:numPr>
          <w:ilvl w:val="0"/>
          <w:numId w:val="1003"/>
        </w:numPr>
      </w:pPr>
      <w:r>
        <w:t xml:space="preserve">ResearcherID:</w:t>
      </w:r>
      <w:r>
        <w:t xml:space="preserve"> </w:t>
      </w:r>
      <w:hyperlink r:id="rId14">
        <w:r>
          <w:rPr>
            <w:rStyle w:val="Hyperlink"/>
          </w:rPr>
          <w:t xml:space="preserve">X-9326-2018</w:t>
        </w:r>
      </w:hyperlink>
    </w:p>
    <w:p>
      <w:pPr>
        <w:numPr>
          <w:ilvl w:val="0"/>
          <w:numId w:val="1003"/>
        </w:numPr>
      </w:pPr>
      <w:r>
        <w:t xml:space="preserve">Google Scholar:</w:t>
      </w:r>
      <w:r>
        <w:t xml:space="preserve"> </w:t>
      </w:r>
      <w:hyperlink r:id="rId15">
        <w:r>
          <w:rPr>
            <w:rStyle w:val="Hyperlink"/>
          </w:rPr>
          <w:t xml:space="preserve">6bJ02OAAAAAJ</w:t>
        </w:r>
      </w:hyperlink>
    </w:p>
    <w:p>
      <w:pPr>
        <w:numPr>
          <w:ilvl w:val="0"/>
          <w:numId w:val="1003"/>
        </w:numPr>
      </w:pPr>
      <w:r>
        <w:t xml:space="preserve">GitHub:</w:t>
      </w:r>
      <w:r>
        <w:t xml:space="preserve"> </w:t>
      </w:r>
      <w:hyperlink r:id="rId16">
        <w:r>
          <w:rPr>
            <w:rStyle w:val="Hyperlink"/>
          </w:rPr>
          <w:t xml:space="preserve">rlinfati</w:t>
        </w:r>
      </w:hyperlink>
    </w:p>
    <w:p>
      <w:pPr>
        <w:numPr>
          <w:ilvl w:val="0"/>
          <w:numId w:val="1003"/>
        </w:numPr>
      </w:pPr>
      <w:r>
        <w:t xml:space="preserve">LinkedIn:</w:t>
      </w:r>
      <w:r>
        <w:t xml:space="preserve"> </w:t>
      </w:r>
      <w:hyperlink r:id="rId17">
        <w:r>
          <w:rPr>
            <w:rStyle w:val="Hyperlink"/>
          </w:rPr>
          <w:t xml:space="preserve">rlinfati</w:t>
        </w:r>
      </w:hyperlink>
    </w:p>
    <w:bookmarkEnd w:id="18"/>
    <w:bookmarkStart w:id="22" w:name="cargos-y-liderazgo"/>
    <w:p>
      <w:pPr>
        <w:pStyle w:val="Heading2"/>
      </w:pPr>
      <w:r>
        <w:t xml:space="preserve">Cargos y liderazgo</w:t>
      </w:r>
    </w:p>
    <w:bookmarkStart w:id="19" w:name="cargos-académicos"/>
    <w:p>
      <w:pPr>
        <w:pStyle w:val="Heading3"/>
      </w:pPr>
      <w:r>
        <w:t xml:space="preserve">Cargos académicos</w:t>
      </w:r>
    </w:p>
    <w:p>
      <w:pPr>
        <w:pStyle w:val="Compact"/>
        <w:numPr>
          <w:ilvl w:val="0"/>
          <w:numId w:val="1004"/>
        </w:numPr>
      </w:pPr>
      <w:r>
        <w:rPr>
          <w:b/>
          <w:bCs/>
        </w:rPr>
        <w:t xml:space="preserve">2026–Today.</w:t>
      </w:r>
      <w:r>
        <w:t xml:space="preserve"> </w:t>
      </w:r>
      <w:r>
        <w:t xml:space="preserve">Lorem ipsum dolor sit amet — Consectetur adipiscing elit, Universidad del Bío-Bío, Chile</w:t>
      </w:r>
    </w:p>
    <w:p>
      <w:pPr>
        <w:pStyle w:val="Compact"/>
        <w:numPr>
          <w:ilvl w:val="0"/>
          <w:numId w:val="1004"/>
        </w:numPr>
      </w:pPr>
      <w:r>
        <w:rPr>
          <w:b/>
          <w:bCs/>
        </w:rPr>
        <w:t xml:space="preserve">2018–2026.</w:t>
      </w:r>
      <w:r>
        <w:t xml:space="preserve"> </w:t>
      </w:r>
      <w:r>
        <w:t xml:space="preserve">Sed do eiusmod tempor — Incididunt ut labore, Universidad del Bío-Bío, Chile</w:t>
      </w:r>
    </w:p>
    <w:p>
      <w:pPr>
        <w:pStyle w:val="Compact"/>
        <w:numPr>
          <w:ilvl w:val="0"/>
          <w:numId w:val="1004"/>
        </w:numPr>
      </w:pPr>
      <w:r>
        <w:rPr>
          <w:b/>
          <w:bCs/>
        </w:rPr>
        <w:t xml:space="preserve">2012–2018.</w:t>
      </w:r>
      <w:r>
        <w:t xml:space="preserve"> </w:t>
      </w:r>
      <w:r>
        <w:t xml:space="preserve">Ut enim ad minim veniam — Quis nostrud, Universidad del Bío-Bío, Chile</w:t>
      </w:r>
    </w:p>
    <w:bookmarkEnd w:id="19"/>
    <w:bookmarkStart w:id="20" w:name="pertenencia-a-programas-de-postgrado"/>
    <w:p>
      <w:pPr>
        <w:pStyle w:val="Heading3"/>
      </w:pPr>
      <w:r>
        <w:t xml:space="preserve">Pertenencia a programas de postgrado</w:t>
      </w:r>
    </w:p>
    <w:p>
      <w:pPr>
        <w:pStyle w:val="Compact"/>
        <w:numPr>
          <w:ilvl w:val="0"/>
          <w:numId w:val="1005"/>
        </w:numPr>
      </w:pPr>
      <w:r>
        <w:t xml:space="preserve">Lorem ipsum dolor sit amet — Doctorado en Lorem Ipsum, Universidad del Bío-Bío (</w:t>
      </w:r>
      <w:r>
        <w:rPr>
          <w:i/>
          <w:iCs/>
        </w:rPr>
        <w:t xml:space="preserve">Claustro</w:t>
      </w:r>
      <w:r>
        <w:t xml:space="preserve">)</w:t>
      </w:r>
    </w:p>
    <w:p>
      <w:pPr>
        <w:pStyle w:val="Compact"/>
        <w:numPr>
          <w:ilvl w:val="0"/>
          <w:numId w:val="1005"/>
        </w:numPr>
      </w:pPr>
      <w:r>
        <w:t xml:space="preserve">Consectetur adipiscing elit — Magíster en Dolor Sit, Universidad del Bío-Bío (</w:t>
      </w:r>
      <w:r>
        <w:rPr>
          <w:i/>
          <w:iCs/>
        </w:rPr>
        <w:t xml:space="preserve">Núcleo</w:t>
      </w:r>
      <w:r>
        <w:t xml:space="preserve">)</w:t>
      </w:r>
    </w:p>
    <w:bookmarkEnd w:id="20"/>
    <w:bookmarkStart w:id="21" w:name="cargos-administrativos-y-de-gestión"/>
    <w:p>
      <w:pPr>
        <w:pStyle w:val="Heading3"/>
      </w:pPr>
      <w:r>
        <w:t xml:space="preserve">Cargos administrativos y de gestión</w:t>
      </w:r>
    </w:p>
    <w:p>
      <w:pPr>
        <w:pStyle w:val="Compact"/>
        <w:numPr>
          <w:ilvl w:val="0"/>
          <w:numId w:val="1006"/>
        </w:numPr>
      </w:pPr>
      <w:r>
        <w:rPr>
          <w:b/>
          <w:bCs/>
        </w:rPr>
        <w:t xml:space="preserve">2024–2026.</w:t>
      </w:r>
      <w:r>
        <w:t xml:space="preserve"> </w:t>
      </w:r>
      <w:r>
        <w:t xml:space="preserve">Lorem ipsum dolor sit amet — Department, Universidad del Bío-Bío, Chile</w:t>
      </w:r>
    </w:p>
    <w:p>
      <w:pPr>
        <w:pStyle w:val="Compact"/>
        <w:numPr>
          <w:ilvl w:val="0"/>
          <w:numId w:val="1006"/>
        </w:numPr>
      </w:pPr>
      <w:r>
        <w:rPr>
          <w:b/>
          <w:bCs/>
        </w:rPr>
        <w:t xml:space="preserve">2020–2022.</w:t>
      </w:r>
      <w:r>
        <w:t xml:space="preserve"> </w:t>
      </w:r>
      <w:r>
        <w:t xml:space="preserve">Consectetur adipiscing elit — Committee, Universidad del Bío-Bío, Chile</w:t>
      </w:r>
    </w:p>
    <w:bookmarkEnd w:id="21"/>
    <w:bookmarkEnd w:id="22"/>
    <w:bookmarkStart w:id="23" w:name="formación-académica"/>
    <w:p>
      <w:pPr>
        <w:pStyle w:val="Heading2"/>
      </w:pPr>
      <w:r>
        <w:t xml:space="preserve">Formación académica</w:t>
      </w:r>
    </w:p>
    <w:p>
      <w:pPr>
        <w:pStyle w:val="Compact"/>
        <w:numPr>
          <w:ilvl w:val="0"/>
          <w:numId w:val="1007"/>
        </w:numPr>
      </w:pPr>
      <w:r>
        <w:rPr>
          <w:b/>
          <w:bCs/>
        </w:rPr>
        <w:t xml:space="preserve">2009–2011.</w:t>
      </w:r>
      <w:r>
        <w:t xml:space="preserve"> </w:t>
      </w:r>
      <w:r>
        <w:t xml:space="preserve">Lorem ipsum dolor sit amet — Universitas Ipsum, Italia</w:t>
      </w:r>
    </w:p>
    <w:p>
      <w:pPr>
        <w:pStyle w:val="Compact"/>
        <w:numPr>
          <w:ilvl w:val="0"/>
          <w:numId w:val="1007"/>
        </w:numPr>
      </w:pPr>
      <w:r>
        <w:rPr>
          <w:b/>
          <w:bCs/>
        </w:rPr>
        <w:t xml:space="preserve">2006–2008.</w:t>
      </w:r>
      <w:r>
        <w:t xml:space="preserve"> </w:t>
      </w:r>
      <w:r>
        <w:t xml:space="preserve">Consectetur adipiscing elit — Universitas Dolor, Chile</w:t>
      </w:r>
    </w:p>
    <w:p>
      <w:pPr>
        <w:pStyle w:val="Compact"/>
        <w:numPr>
          <w:ilvl w:val="0"/>
          <w:numId w:val="1007"/>
        </w:numPr>
      </w:pPr>
      <w:r>
        <w:rPr>
          <w:b/>
          <w:bCs/>
        </w:rPr>
        <w:t xml:space="preserve">2002–2007.</w:t>
      </w:r>
      <w:r>
        <w:t xml:space="preserve"> </w:t>
      </w:r>
      <w:r>
        <w:t xml:space="preserve">Sed do eiusmod tempor — Universitas Dolor, Chile</w:t>
      </w:r>
    </w:p>
    <w:bookmarkEnd w:id="23"/>
    <w:bookmarkStart w:id="24" w:name="premios-y-distinciones"/>
    <w:p>
      <w:pPr>
        <w:pStyle w:val="Heading2"/>
      </w:pPr>
      <w:r>
        <w:t xml:space="preserve">Premios y distinciones</w:t>
      </w:r>
    </w:p>
    <w:p>
      <w:pPr>
        <w:pStyle w:val="Compact"/>
        <w:numPr>
          <w:ilvl w:val="0"/>
          <w:numId w:val="1008"/>
        </w:numPr>
      </w:pPr>
      <w:r>
        <w:rPr>
          <w:b/>
          <w:bCs/>
        </w:rPr>
        <w:t xml:space="preserve">2025.</w:t>
      </w:r>
      <w:r>
        <w:t xml:space="preserve"> </w:t>
      </w:r>
      <w:r>
        <w:t xml:space="preserve">Lorem ipsum award — Consectetur adipiscing elit</w:t>
      </w:r>
    </w:p>
    <w:p>
      <w:pPr>
        <w:pStyle w:val="Compact"/>
        <w:numPr>
          <w:ilvl w:val="0"/>
          <w:numId w:val="1008"/>
        </w:numPr>
      </w:pPr>
      <w:r>
        <w:rPr>
          <w:b/>
          <w:bCs/>
        </w:rPr>
        <w:t xml:space="preserve">2019.</w:t>
      </w:r>
      <w:r>
        <w:t xml:space="preserve"> </w:t>
      </w:r>
      <w:r>
        <w:t xml:space="preserve">Dolor sit amet recognition — Sed do eiusmod</w:t>
      </w:r>
    </w:p>
    <w:p>
      <w:pPr>
        <w:pStyle w:val="Compact"/>
        <w:numPr>
          <w:ilvl w:val="0"/>
          <w:numId w:val="1008"/>
        </w:numPr>
      </w:pPr>
      <w:r>
        <w:rPr>
          <w:b/>
          <w:bCs/>
        </w:rPr>
        <w:t xml:space="preserve">2007.</w:t>
      </w:r>
      <w:r>
        <w:t xml:space="preserve"> </w:t>
      </w:r>
      <w:r>
        <w:t xml:space="preserve">Ut enim ad minim distinction — Quis nostrud</w:t>
      </w:r>
    </w:p>
    <w:bookmarkEnd w:id="24"/>
    <w:bookmarkStart w:id="29" w:name="proyectos-de-investigación"/>
    <w:p>
      <w:pPr>
        <w:pStyle w:val="Heading2"/>
      </w:pPr>
      <w:r>
        <w:t xml:space="preserve">Proyectos de investigación</w:t>
      </w:r>
    </w:p>
    <w:p>
      <w:pPr>
        <w:pStyle w:val="FirstParagraph"/>
      </w:pPr>
      <w:r>
        <w:t xml:space="preserve">PI: investigador/a principal · Co-I: co-investigador/a · YR: investigador/a joven.</w:t>
      </w:r>
    </w:p>
    <w:bookmarkStart w:id="25" w:name="financiamiento-concursable"/>
    <w:p>
      <w:pPr>
        <w:pStyle w:val="Heading3"/>
      </w:pPr>
      <w:r>
        <w:t xml:space="preserve">Financiamiento concursable</w:t>
      </w:r>
    </w:p>
    <w:p>
      <w:pPr>
        <w:pStyle w:val="Compact"/>
        <w:numPr>
          <w:ilvl w:val="0"/>
          <w:numId w:val="1009"/>
        </w:numPr>
      </w:pPr>
      <w:r>
        <w:rPr>
          <w:b/>
          <w:bCs/>
        </w:rPr>
        <w:t xml:space="preserve">2023–2026.</w:t>
      </w:r>
      <w:r>
        <w:t xml:space="preserve"> </w:t>
      </w:r>
      <w:r>
        <w:t xml:space="preserve">Lorem ipsum dolor sit amet, consectetur — FONDECYT Regular 0000000 —</w:t>
      </w:r>
      <w:r>
        <w:t xml:space="preserve"> </w:t>
      </w:r>
      <w:r>
        <w:rPr>
          <w:i/>
          <w:iCs/>
        </w:rPr>
        <w:t xml:space="preserve">PI</w:t>
      </w:r>
      <w:r>
        <w:t xml:space="preserve"> </w:t>
      </w:r>
      <w:r>
        <w:t xml:space="preserve">— ANID, Chile</w:t>
      </w:r>
    </w:p>
    <w:p>
      <w:pPr>
        <w:pStyle w:val="Compact"/>
        <w:numPr>
          <w:ilvl w:val="0"/>
          <w:numId w:val="1009"/>
        </w:numPr>
      </w:pPr>
      <w:r>
        <w:rPr>
          <w:b/>
          <w:bCs/>
        </w:rPr>
        <w:t xml:space="preserve">2017–2019.</w:t>
      </w:r>
      <w:r>
        <w:t xml:space="preserve"> </w:t>
      </w:r>
      <w:r>
        <w:t xml:space="preserve">Sed do eiusmod tempor incididunt — FONDEF 00M0000000 —</w:t>
      </w:r>
      <w:r>
        <w:t xml:space="preserve"> </w:t>
      </w:r>
      <w:r>
        <w:rPr>
          <w:i/>
          <w:iCs/>
        </w:rPr>
        <w:t xml:space="preserve">YR</w:t>
      </w:r>
      <w:r>
        <w:t xml:space="preserve"> </w:t>
      </w:r>
      <w:r>
        <w:t xml:space="preserve">— ANID, Chile</w:t>
      </w:r>
    </w:p>
    <w:p>
      <w:pPr>
        <w:pStyle w:val="Compact"/>
        <w:numPr>
          <w:ilvl w:val="0"/>
          <w:numId w:val="1009"/>
        </w:numPr>
      </w:pPr>
      <w:r>
        <w:rPr>
          <w:b/>
          <w:bCs/>
        </w:rPr>
        <w:t xml:space="preserve">2016–2018.</w:t>
      </w:r>
      <w:r>
        <w:t xml:space="preserve"> </w:t>
      </w:r>
      <w:r>
        <w:t xml:space="preserve">Ut labore et dolore magna — INNOVA 00.00-IN.IIP —</w:t>
      </w:r>
      <w:r>
        <w:t xml:space="preserve"> </w:t>
      </w:r>
      <w:r>
        <w:rPr>
          <w:i/>
          <w:iCs/>
        </w:rPr>
        <w:t xml:space="preserve">Co-I</w:t>
      </w:r>
      <w:r>
        <w:t xml:space="preserve"> </w:t>
      </w:r>
      <w:r>
        <w:t xml:space="preserve">— CORFO, Chile</w:t>
      </w:r>
    </w:p>
    <w:p>
      <w:pPr>
        <w:pStyle w:val="Compact"/>
        <w:numPr>
          <w:ilvl w:val="0"/>
          <w:numId w:val="1009"/>
        </w:numPr>
      </w:pPr>
      <w:r>
        <w:rPr>
          <w:b/>
          <w:bCs/>
        </w:rPr>
        <w:t xml:space="preserve">2014–2016.</w:t>
      </w:r>
      <w:r>
        <w:t xml:space="preserve"> </w:t>
      </w:r>
      <w:r>
        <w:t xml:space="preserve">Quis nostrud exercitation — ECOS 0000 —</w:t>
      </w:r>
      <w:r>
        <w:t xml:space="preserve"> </w:t>
      </w:r>
      <w:r>
        <w:rPr>
          <w:i/>
          <w:iCs/>
        </w:rPr>
        <w:t xml:space="preserve">Co-I</w:t>
      </w:r>
      <w:r>
        <w:t xml:space="preserve"> </w:t>
      </w:r>
      <w:r>
        <w:t xml:space="preserve">— ANID, France–Chile</w:t>
      </w:r>
    </w:p>
    <w:bookmarkEnd w:id="25"/>
    <w:bookmarkStart w:id="26" w:name="financiamiento-universitario"/>
    <w:p>
      <w:pPr>
        <w:pStyle w:val="Heading3"/>
      </w:pPr>
      <w:r>
        <w:t xml:space="preserve">Financiamiento universitario</w:t>
      </w:r>
    </w:p>
    <w:p>
      <w:pPr>
        <w:pStyle w:val="Compact"/>
        <w:numPr>
          <w:ilvl w:val="0"/>
          <w:numId w:val="1010"/>
        </w:numPr>
      </w:pPr>
      <w:r>
        <w:rPr>
          <w:b/>
          <w:bCs/>
        </w:rPr>
        <w:t xml:space="preserve">2025–2026.</w:t>
      </w:r>
      <w:r>
        <w:t xml:space="preserve"> </w:t>
      </w:r>
      <w:r>
        <w:t xml:space="preserve">Lorem ipsum dolor sit amet — RE0000000 —</w:t>
      </w:r>
      <w:r>
        <w:t xml:space="preserve"> </w:t>
      </w:r>
      <w:r>
        <w:rPr>
          <w:i/>
          <w:iCs/>
        </w:rPr>
        <w:t xml:space="preserve">Co-I</w:t>
      </w:r>
      <w:r>
        <w:t xml:space="preserve"> </w:t>
      </w:r>
      <w:r>
        <w:t xml:space="preserve">— UBB, Chile</w:t>
      </w:r>
    </w:p>
    <w:p>
      <w:pPr>
        <w:pStyle w:val="Compact"/>
        <w:numPr>
          <w:ilvl w:val="0"/>
          <w:numId w:val="1010"/>
        </w:numPr>
      </w:pPr>
      <w:r>
        <w:rPr>
          <w:b/>
          <w:bCs/>
        </w:rPr>
        <w:t xml:space="preserve">2022–2024.</w:t>
      </w:r>
      <w:r>
        <w:t xml:space="preserve"> </w:t>
      </w:r>
      <w:r>
        <w:t xml:space="preserve">Consectetur adipiscing elit — RE0000000 —</w:t>
      </w:r>
      <w:r>
        <w:t xml:space="preserve"> </w:t>
      </w:r>
      <w:r>
        <w:rPr>
          <w:i/>
          <w:iCs/>
        </w:rPr>
        <w:t xml:space="preserve">PI</w:t>
      </w:r>
      <w:r>
        <w:t xml:space="preserve"> </w:t>
      </w:r>
      <w:r>
        <w:t xml:space="preserve">— UBB, Chile</w:t>
      </w:r>
    </w:p>
    <w:bookmarkEnd w:id="26"/>
    <w:bookmarkStart w:id="27" w:name="grupos-de-investigación"/>
    <w:p>
      <w:pPr>
        <w:pStyle w:val="Heading3"/>
      </w:pPr>
      <w:r>
        <w:t xml:space="preserve">Grupos de investigación</w:t>
      </w:r>
    </w:p>
    <w:p>
      <w:pPr>
        <w:pStyle w:val="Compact"/>
        <w:numPr>
          <w:ilvl w:val="0"/>
          <w:numId w:val="1011"/>
        </w:numPr>
      </w:pPr>
      <w:r>
        <w:rPr>
          <w:b/>
          <w:bCs/>
        </w:rPr>
        <w:t xml:space="preserve">2023–2026.</w:t>
      </w:r>
      <w:r>
        <w:t xml:space="preserve"> </w:t>
      </w:r>
      <w:r>
        <w:t xml:space="preserve">Lorem ipsum dolor sit amet — GI 0000000 —</w:t>
      </w:r>
      <w:r>
        <w:t xml:space="preserve"> </w:t>
      </w:r>
      <w:r>
        <w:rPr>
          <w:i/>
          <w:iCs/>
        </w:rPr>
        <w:t xml:space="preserve">PI</w:t>
      </w:r>
      <w:r>
        <w:t xml:space="preserve"> </w:t>
      </w:r>
      <w:r>
        <w:t xml:space="preserve">— UBB, Chile</w:t>
      </w:r>
    </w:p>
    <w:p>
      <w:pPr>
        <w:pStyle w:val="Compact"/>
        <w:numPr>
          <w:ilvl w:val="0"/>
          <w:numId w:val="1011"/>
        </w:numPr>
      </w:pPr>
      <w:r>
        <w:rPr>
          <w:b/>
          <w:bCs/>
        </w:rPr>
        <w:t xml:space="preserve">2017–2018.</w:t>
      </w:r>
      <w:r>
        <w:t xml:space="preserve"> </w:t>
      </w:r>
      <w:r>
        <w:t xml:space="preserve">Consectetur adipiscing elit — GI 0000000 —</w:t>
      </w:r>
      <w:r>
        <w:t xml:space="preserve"> </w:t>
      </w:r>
      <w:r>
        <w:rPr>
          <w:i/>
          <w:iCs/>
        </w:rPr>
        <w:t xml:space="preserve">Co-I</w:t>
      </w:r>
      <w:r>
        <w:t xml:space="preserve"> </w:t>
      </w:r>
      <w:r>
        <w:t xml:space="preserve">— UBB, Chile</w:t>
      </w:r>
    </w:p>
    <w:bookmarkEnd w:id="27"/>
    <w:bookmarkStart w:id="28" w:name="Xc5b3b1fb905a89378d48e39cd1347e6dc191ee7"/>
    <w:p>
      <w:pPr>
        <w:pStyle w:val="Heading3"/>
      </w:pPr>
      <w:r>
        <w:t xml:space="preserve">Transferencia tecnológica y colaboración con la industria</w:t>
      </w:r>
    </w:p>
    <w:p>
      <w:pPr>
        <w:pStyle w:val="Compact"/>
        <w:numPr>
          <w:ilvl w:val="0"/>
          <w:numId w:val="1012"/>
        </w:numPr>
      </w:pPr>
      <w:r>
        <w:rPr>
          <w:b/>
          <w:bCs/>
        </w:rPr>
        <w:t xml:space="preserve">2025–2026.</w:t>
      </w:r>
      <w:r>
        <w:t xml:space="preserve"> </w:t>
      </w:r>
      <w:r>
        <w:t xml:space="preserve">Lorem ipsum dolor sit amet — I+D 00-000 —</w:t>
      </w:r>
      <w:r>
        <w:t xml:space="preserve"> </w:t>
      </w:r>
      <w:r>
        <w:rPr>
          <w:i/>
          <w:iCs/>
        </w:rPr>
        <w:t xml:space="preserve">Co-I</w:t>
      </w:r>
      <w:r>
        <w:t xml:space="preserve"> </w:t>
      </w:r>
      <w:r>
        <w:t xml:space="preserve">— UBB, Chile</w:t>
      </w:r>
    </w:p>
    <w:p>
      <w:pPr>
        <w:pStyle w:val="Compact"/>
        <w:numPr>
          <w:ilvl w:val="0"/>
          <w:numId w:val="1012"/>
        </w:numPr>
      </w:pPr>
      <w:r>
        <w:rPr>
          <w:b/>
          <w:bCs/>
        </w:rPr>
        <w:t xml:space="preserve">2019–2021.</w:t>
      </w:r>
      <w:r>
        <w:t xml:space="preserve"> </w:t>
      </w:r>
      <w:r>
        <w:t xml:space="preserve">Consectetur adipiscing elit — 0000 —</w:t>
      </w:r>
      <w:r>
        <w:t xml:space="preserve"> </w:t>
      </w:r>
      <w:r>
        <w:rPr>
          <w:i/>
          <w:iCs/>
        </w:rPr>
        <w:t xml:space="preserve">PI</w:t>
      </w:r>
      <w:r>
        <w:t xml:space="preserve"> </w:t>
      </w:r>
      <w:r>
        <w:t xml:space="preserve">— Industry partner, Chile</w:t>
      </w:r>
    </w:p>
    <w:bookmarkEnd w:id="28"/>
    <w:bookmarkEnd w:id="29"/>
    <w:bookmarkStart w:id="35" w:name="publicaciones"/>
    <w:p>
      <w:pPr>
        <w:pStyle w:val="Heading2"/>
      </w:pPr>
      <w:r>
        <w:t xml:space="preserve">Publicaciones</w:t>
      </w:r>
    </w:p>
    <w:p>
      <w:pPr>
        <w:pStyle w:val="FirstParagraph"/>
      </w:pPr>
      <w:r>
        <w:t xml:space="preserve">* coautor/a estudiante · † autor/a de correspondencia.</w:t>
      </w:r>
    </w:p>
    <w:bookmarkStart w:id="30" w:name="X7158339a79eb7f47a8a9382ce492f2a9cf086ac"/>
    <w:p>
      <w:pPr>
        <w:pStyle w:val="Heading3"/>
      </w:pPr>
      <w:r>
        <w:t xml:space="preserve">Artículos en revistas - WoS (SCIE, SSCI, AHCI)</w:t>
      </w:r>
    </w:p>
    <w:p>
      <w:pPr>
        <w:pStyle w:val="Compact"/>
        <w:numPr>
          <w:ilvl w:val="0"/>
          <w:numId w:val="1013"/>
        </w:numPr>
      </w:pPr>
      <w:r>
        <w:t xml:space="preserve">Linfati, R.; Lorem, I.*; Ipsum, D.† (2026). Lorem ipsum dolor sit amet.</w:t>
      </w:r>
      <w:r>
        <w:t xml:space="preserve"> </w:t>
      </w:r>
      <w:r>
        <w:rPr>
          <w:i/>
          <w:iCs/>
        </w:rPr>
        <w:t xml:space="preserve">Journal Lorem Ipsum</w:t>
      </w:r>
      <w:r>
        <w:t xml:space="preserve">, 1(1), 1–10.</w:t>
      </w:r>
    </w:p>
    <w:p>
      <w:pPr>
        <w:pStyle w:val="Compact"/>
        <w:numPr>
          <w:ilvl w:val="0"/>
          <w:numId w:val="1013"/>
        </w:numPr>
      </w:pPr>
      <w:r>
        <w:t xml:space="preserve">Linfati, R.†; Dolor, S. (2025). Consectetur adipiscing elit.</w:t>
      </w:r>
      <w:r>
        <w:t xml:space="preserve"> </w:t>
      </w:r>
      <w:r>
        <w:rPr>
          <w:i/>
          <w:iCs/>
        </w:rPr>
        <w:t xml:space="preserve">Journal Dolor Sit</w:t>
      </w:r>
      <w:r>
        <w:t xml:space="preserve">, 2(3), 11–20.</w:t>
      </w:r>
    </w:p>
    <w:bookmarkEnd w:id="30"/>
    <w:bookmarkStart w:id="31" w:name="artículos-en-revistas---wosesci-y-scopus"/>
    <w:p>
      <w:pPr>
        <w:pStyle w:val="Heading3"/>
      </w:pPr>
      <w:r>
        <w:t xml:space="preserve">Artículos en revistas - WoS/ESCI y SCOPUS</w:t>
      </w:r>
    </w:p>
    <w:p>
      <w:pPr>
        <w:pStyle w:val="Compact"/>
        <w:numPr>
          <w:ilvl w:val="0"/>
          <w:numId w:val="1014"/>
        </w:numPr>
      </w:pPr>
      <w:r>
        <w:t xml:space="preserve">Linfati, R.; Amet, C.* (2024). Sed do eiusmod tempor.</w:t>
      </w:r>
      <w:r>
        <w:t xml:space="preserve"> </w:t>
      </w:r>
      <w:r>
        <w:rPr>
          <w:i/>
          <w:iCs/>
        </w:rPr>
        <w:t xml:space="preserve">Journal Amet</w:t>
      </w:r>
      <w:r>
        <w:t xml:space="preserve">, 3(2), 21–30.</w:t>
      </w:r>
    </w:p>
    <w:bookmarkEnd w:id="31"/>
    <w:bookmarkStart w:id="32" w:name="artículos-en-revistas---scielo-y-otras"/>
    <w:p>
      <w:pPr>
        <w:pStyle w:val="Heading3"/>
      </w:pPr>
      <w:r>
        <w:t xml:space="preserve">Artículos en revistas - SciELO y otras</w:t>
      </w:r>
    </w:p>
    <w:p>
      <w:pPr>
        <w:pStyle w:val="Compact"/>
        <w:numPr>
          <w:ilvl w:val="0"/>
          <w:numId w:val="1015"/>
        </w:numPr>
      </w:pPr>
      <w:r>
        <w:t xml:space="preserve">Linfati, R.; Elit, A. (2023). Incididunt ut labore.</w:t>
      </w:r>
      <w:r>
        <w:t xml:space="preserve"> </w:t>
      </w:r>
      <w:r>
        <w:rPr>
          <w:i/>
          <w:iCs/>
        </w:rPr>
        <w:t xml:space="preserve">Revista Lorem</w:t>
      </w:r>
      <w:r>
        <w:t xml:space="preserve">, 4(1), 31–40.</w:t>
      </w:r>
    </w:p>
    <w:bookmarkEnd w:id="32"/>
    <w:bookmarkStart w:id="33" w:name="X868c3dad2d9bd5f7fb642739a5c25a28e3aea3d"/>
    <w:p>
      <w:pPr>
        <w:pStyle w:val="Heading3"/>
      </w:pPr>
      <w:r>
        <w:t xml:space="preserve">Artículos en conferencias y capítulos de libro</w:t>
      </w:r>
    </w:p>
    <w:p>
      <w:pPr>
        <w:pStyle w:val="Compact"/>
        <w:numPr>
          <w:ilvl w:val="0"/>
          <w:numId w:val="1016"/>
        </w:numPr>
      </w:pPr>
      <w:r>
        <w:t xml:space="preserve">Linfati, R.; Magna, A. (2022). Ut enim ad minim veniam. In:</w:t>
      </w:r>
      <w:r>
        <w:t xml:space="preserve"> </w:t>
      </w:r>
      <w:r>
        <w:rPr>
          <w:i/>
          <w:iCs/>
        </w:rPr>
        <w:t xml:space="preserve">Proceedings Lorem Ipsum</w:t>
      </w:r>
      <w:r>
        <w:t xml:space="preserve">, 41–50.</w:t>
      </w:r>
    </w:p>
    <w:bookmarkEnd w:id="33"/>
    <w:bookmarkStart w:id="34" w:name="artículos-en-revistas---preprints"/>
    <w:p>
      <w:pPr>
        <w:pStyle w:val="Heading3"/>
      </w:pPr>
      <w:r>
        <w:t xml:space="preserve">Artículos en revistas - preprints</w:t>
      </w:r>
    </w:p>
    <w:p>
      <w:pPr>
        <w:pStyle w:val="Compact"/>
        <w:numPr>
          <w:ilvl w:val="0"/>
          <w:numId w:val="1017"/>
        </w:numPr>
      </w:pPr>
      <w:r>
        <w:t xml:space="preserve">Linfati, R.; Aliqua, U. (2026). Quis nostrud exercitation.</w:t>
      </w:r>
      <w:r>
        <w:t xml:space="preserve"> </w:t>
      </w:r>
      <w:r>
        <w:rPr>
          <w:i/>
          <w:iCs/>
        </w:rPr>
        <w:t xml:space="preserve">arXiv preprint</w:t>
      </w:r>
      <w:r>
        <w:t xml:space="preserve">.</w:t>
      </w:r>
    </w:p>
    <w:bookmarkEnd w:id="34"/>
    <w:bookmarkEnd w:id="35"/>
    <w:bookmarkStart w:id="40" w:name="tesis-dirigidas"/>
    <w:p>
      <w:pPr>
        <w:pStyle w:val="Heading2"/>
      </w:pPr>
      <w:r>
        <w:t xml:space="preserve">Tesis dirigidas</w:t>
      </w:r>
    </w:p>
    <w:p>
      <w:pPr>
        <w:pStyle w:val="FirstParagraph"/>
      </w:pPr>
      <w:r>
        <w:t xml:space="preserve">A: director/a · CA: codirector/a · ✓: finalizada · …: en curso.</w:t>
      </w:r>
    </w:p>
    <w:bookmarkStart w:id="36" w:name="tesis-de-doctorado"/>
    <w:p>
      <w:pPr>
        <w:pStyle w:val="Heading3"/>
      </w:pPr>
      <w:r>
        <w:t xml:space="preserve">Tesis de doctorado</w:t>
      </w:r>
    </w:p>
    <w:p>
      <w:pPr>
        <w:pStyle w:val="Compact"/>
        <w:numPr>
          <w:ilvl w:val="0"/>
          <w:numId w:val="1018"/>
        </w:numPr>
      </w:pPr>
      <w:r>
        <w:rPr>
          <w:b/>
          <w:bCs/>
        </w:rPr>
        <w:t xml:space="preserve">2025.</w:t>
      </w:r>
      <w:r>
        <w:t xml:space="preserve"> </w:t>
      </w:r>
      <w:r>
        <w:t xml:space="preserve">Lorem ipsum dolor sit amet — Nombre Apellido (A, ✓)</w:t>
      </w:r>
    </w:p>
    <w:bookmarkEnd w:id="36"/>
    <w:bookmarkStart w:id="37" w:name="tesis-de-magíster"/>
    <w:p>
      <w:pPr>
        <w:pStyle w:val="Heading3"/>
      </w:pPr>
      <w:r>
        <w:t xml:space="preserve">Tesis de magíster</w:t>
      </w:r>
    </w:p>
    <w:p>
      <w:pPr>
        <w:pStyle w:val="Compact"/>
        <w:numPr>
          <w:ilvl w:val="0"/>
          <w:numId w:val="1019"/>
        </w:numPr>
      </w:pPr>
      <w:r>
        <w:rPr>
          <w:b/>
          <w:bCs/>
        </w:rPr>
        <w:t xml:space="preserve">2024.</w:t>
      </w:r>
      <w:r>
        <w:t xml:space="preserve"> </w:t>
      </w:r>
      <w:r>
        <w:t xml:space="preserve">Consectetur adipiscing elit — Nombre Apellido (A, ✓)</w:t>
      </w:r>
    </w:p>
    <w:p>
      <w:pPr>
        <w:pStyle w:val="Compact"/>
        <w:numPr>
          <w:ilvl w:val="0"/>
          <w:numId w:val="1019"/>
        </w:numPr>
      </w:pPr>
      <w:r>
        <w:rPr>
          <w:b/>
          <w:bCs/>
        </w:rPr>
        <w:t xml:space="preserve">2026.</w:t>
      </w:r>
      <w:r>
        <w:t xml:space="preserve"> </w:t>
      </w:r>
      <w:r>
        <w:t xml:space="preserve">Sed do eiusmod tempor — Nombre Apellido (CA, …)</w:t>
      </w:r>
    </w:p>
    <w:bookmarkEnd w:id="37"/>
    <w:bookmarkStart w:id="38" w:name="proyectos-de-pregrado---investigación"/>
    <w:p>
      <w:pPr>
        <w:pStyle w:val="Heading3"/>
      </w:pPr>
      <w:r>
        <w:t xml:space="preserve">Proyectos de pregrado - investigación</w:t>
      </w:r>
    </w:p>
    <w:p>
      <w:pPr>
        <w:pStyle w:val="Compact"/>
        <w:numPr>
          <w:ilvl w:val="0"/>
          <w:numId w:val="1020"/>
        </w:numPr>
      </w:pPr>
      <w:r>
        <w:rPr>
          <w:b/>
          <w:bCs/>
        </w:rPr>
        <w:t xml:space="preserve">2025.</w:t>
      </w:r>
      <w:r>
        <w:t xml:space="preserve"> </w:t>
      </w:r>
      <w:r>
        <w:t xml:space="preserve">Ut enim ad minim veniam — Nombre Apellido (A, ✓)</w:t>
      </w:r>
    </w:p>
    <w:p>
      <w:pPr>
        <w:pStyle w:val="Compact"/>
        <w:numPr>
          <w:ilvl w:val="0"/>
          <w:numId w:val="1020"/>
        </w:numPr>
      </w:pPr>
      <w:r>
        <w:rPr>
          <w:b/>
          <w:bCs/>
        </w:rPr>
        <w:t xml:space="preserve">2019.</w:t>
      </w:r>
      <w:r>
        <w:t xml:space="preserve"> </w:t>
      </w:r>
      <w:r>
        <w:t xml:space="preserve">Quis nostrud exercitation — Nombre Apellido (A, ✓)</w:t>
      </w:r>
    </w:p>
    <w:bookmarkEnd w:id="38"/>
    <w:bookmarkStart w:id="39" w:name="proyectos-de-pregrado---con-empresas"/>
    <w:p>
      <w:pPr>
        <w:pStyle w:val="Heading3"/>
      </w:pPr>
      <w:r>
        <w:t xml:space="preserve">Proyectos de pregrado - con empresas</w:t>
      </w:r>
    </w:p>
    <w:p>
      <w:pPr>
        <w:pStyle w:val="Compact"/>
        <w:numPr>
          <w:ilvl w:val="0"/>
          <w:numId w:val="1021"/>
        </w:numPr>
      </w:pPr>
      <w:r>
        <w:rPr>
          <w:b/>
          <w:bCs/>
        </w:rPr>
        <w:t xml:space="preserve">2025.</w:t>
      </w:r>
      <w:r>
        <w:t xml:space="preserve"> </w:t>
      </w:r>
      <w:r>
        <w:t xml:space="preserve">Lorem ipsum dolor sit amet — Nombre Apellido (A, ✓) — Empresa Lorem</w:t>
      </w:r>
    </w:p>
    <w:p>
      <w:pPr>
        <w:pStyle w:val="Compact"/>
        <w:numPr>
          <w:ilvl w:val="0"/>
          <w:numId w:val="1021"/>
        </w:numPr>
      </w:pPr>
      <w:r>
        <w:rPr>
          <w:b/>
          <w:bCs/>
        </w:rPr>
        <w:t xml:space="preserve">2022.</w:t>
      </w:r>
      <w:r>
        <w:t xml:space="preserve"> </w:t>
      </w:r>
      <w:r>
        <w:t xml:space="preserve">Consectetur adipiscing elit — Nombre Apellido (A, ✓) — Empresa Ipsum</w:t>
      </w:r>
    </w:p>
    <w:bookmarkEnd w:id="39"/>
    <w:bookmarkEnd w:id="40"/>
    <w:bookmarkStart w:id="43" w:name="docencia"/>
    <w:p>
      <w:pPr>
        <w:pStyle w:val="Heading2"/>
      </w:pPr>
      <w:r>
        <w:t xml:space="preserve">Docencia</w:t>
      </w:r>
    </w:p>
    <w:bookmarkStart w:id="41" w:name="cursos-dictados"/>
    <w:p>
      <w:pPr>
        <w:pStyle w:val="Heading3"/>
      </w:pPr>
      <w:r>
        <w:t xml:space="preserve">Cursos dictados</w:t>
      </w:r>
    </w:p>
    <w:p>
      <w:pPr>
        <w:pStyle w:val="Compact"/>
        <w:numPr>
          <w:ilvl w:val="0"/>
          <w:numId w:val="1022"/>
        </w:numPr>
      </w:pPr>
      <w:r>
        <w:rPr>
          <w:b/>
          <w:bCs/>
        </w:rPr>
        <w:t xml:space="preserve">2021–Today.</w:t>
      </w:r>
      <w:r>
        <w:t xml:space="preserve"> </w:t>
      </w:r>
      <w:r>
        <w:t xml:space="preserve">Lorem ipsum dolor sit amet — Pregrado, Universidad del Bío-Bío</w:t>
      </w:r>
    </w:p>
    <w:p>
      <w:pPr>
        <w:pStyle w:val="Compact"/>
        <w:numPr>
          <w:ilvl w:val="0"/>
          <w:numId w:val="1022"/>
        </w:numPr>
      </w:pPr>
      <w:r>
        <w:rPr>
          <w:b/>
          <w:bCs/>
        </w:rPr>
        <w:t xml:space="preserve">2014–Today.</w:t>
      </w:r>
      <w:r>
        <w:t xml:space="preserve"> </w:t>
      </w:r>
      <w:r>
        <w:t xml:space="preserve">Consectetur adipiscing elit — Postgrado, Universidad del Bío-Bío</w:t>
      </w:r>
    </w:p>
    <w:p>
      <w:pPr>
        <w:pStyle w:val="Compact"/>
        <w:numPr>
          <w:ilvl w:val="0"/>
          <w:numId w:val="1022"/>
        </w:numPr>
      </w:pPr>
      <w:r>
        <w:rPr>
          <w:b/>
          <w:bCs/>
        </w:rPr>
        <w:t xml:space="preserve">2010.</w:t>
      </w:r>
      <w:r>
        <w:t xml:space="preserve"> </w:t>
      </w:r>
      <w:r>
        <w:t xml:space="preserve">Sed do eiusmod tempor — Universitas Ipsum</w:t>
      </w:r>
    </w:p>
    <w:bookmarkEnd w:id="41"/>
    <w:bookmarkStart w:id="42" w:name="capacitación-y-perfeccionamiento-docente"/>
    <w:p>
      <w:pPr>
        <w:pStyle w:val="Heading3"/>
      </w:pPr>
      <w:r>
        <w:t xml:space="preserve">Capacitación y perfeccionamiento docente</w:t>
      </w:r>
    </w:p>
    <w:p>
      <w:pPr>
        <w:pStyle w:val="Compact"/>
        <w:numPr>
          <w:ilvl w:val="0"/>
          <w:numId w:val="1023"/>
        </w:numPr>
      </w:pPr>
      <w:r>
        <w:rPr>
          <w:b/>
          <w:bCs/>
        </w:rPr>
        <w:t xml:space="preserve">2025.</w:t>
      </w:r>
      <w:r>
        <w:t xml:space="preserve"> </w:t>
      </w:r>
      <w:r>
        <w:t xml:space="preserve">Lorem ipsum dolor sit amet — 10 h</w:t>
      </w:r>
    </w:p>
    <w:p>
      <w:pPr>
        <w:pStyle w:val="Compact"/>
        <w:numPr>
          <w:ilvl w:val="0"/>
          <w:numId w:val="1023"/>
        </w:numPr>
      </w:pPr>
      <w:r>
        <w:rPr>
          <w:b/>
          <w:bCs/>
        </w:rPr>
        <w:t xml:space="preserve">2015.</w:t>
      </w:r>
      <w:r>
        <w:t xml:space="preserve"> </w:t>
      </w:r>
      <w:r>
        <w:t xml:space="preserve">Consectetur adipiscing elit — LASPAU-Harvard, 59 h</w:t>
      </w:r>
    </w:p>
    <w:p>
      <w:pPr>
        <w:pStyle w:val="Compact"/>
        <w:numPr>
          <w:ilvl w:val="0"/>
          <w:numId w:val="1023"/>
        </w:numPr>
      </w:pPr>
      <w:r>
        <w:rPr>
          <w:b/>
          <w:bCs/>
        </w:rPr>
        <w:t xml:space="preserve">2013.</w:t>
      </w:r>
      <w:r>
        <w:t xml:space="preserve"> </w:t>
      </w:r>
      <w:r>
        <w:t xml:space="preserve">Sed do eiusmod tempor — 20 h</w:t>
      </w:r>
    </w:p>
    <w:bookmarkEnd w:id="42"/>
    <w:bookmarkEnd w:id="43"/>
    <w:bookmarkStart w:id="44" w:name="software-y-material-docente"/>
    <w:p>
      <w:pPr>
        <w:pStyle w:val="Heading2"/>
      </w:pPr>
      <w:r>
        <w:t xml:space="preserve">Software y material docente</w:t>
      </w:r>
    </w:p>
    <w:p>
      <w:pPr>
        <w:pStyle w:val="Compact"/>
        <w:numPr>
          <w:ilvl w:val="0"/>
          <w:numId w:val="1024"/>
        </w:numPr>
      </w:pPr>
      <w:hyperlink r:id="rId16">
        <w:r>
          <w:rPr>
            <w:rStyle w:val="Hyperlink"/>
          </w:rPr>
          <w:t xml:space="preserve">lorem-ipsum</w:t>
        </w:r>
      </w:hyperlink>
      <w:r>
        <w:t xml:space="preserve"> </w:t>
      </w:r>
      <w:r>
        <w:t xml:space="preserve">— Lorem ipsum dolor sit amet.</w:t>
      </w:r>
    </w:p>
    <w:p>
      <w:pPr>
        <w:pStyle w:val="Compact"/>
        <w:numPr>
          <w:ilvl w:val="0"/>
          <w:numId w:val="1024"/>
        </w:numPr>
      </w:pPr>
      <w:hyperlink r:id="rId16">
        <w:r>
          <w:rPr>
            <w:rStyle w:val="Hyperlink"/>
          </w:rPr>
          <w:t xml:space="preserve">dolor-sit</w:t>
        </w:r>
      </w:hyperlink>
      <w:r>
        <w:t xml:space="preserve"> </w:t>
      </w:r>
      <w:r>
        <w:t xml:space="preserve">— Consectetur adipiscing elit.</w:t>
      </w:r>
    </w:p>
    <w:bookmarkEnd w:id="44"/>
    <w:bookmarkStart w:id="53" w:name="servicio-académico"/>
    <w:p>
      <w:pPr>
        <w:pStyle w:val="Heading2"/>
      </w:pPr>
      <w:r>
        <w:t xml:space="preserve">Servicio académico</w:t>
      </w:r>
    </w:p>
    <w:bookmarkStart w:id="45" w:name="roles-editoriales"/>
    <w:p>
      <w:pPr>
        <w:pStyle w:val="Heading3"/>
      </w:pPr>
      <w:r>
        <w:t xml:space="preserve">Roles editoriales</w:t>
      </w:r>
    </w:p>
    <w:p>
      <w:pPr>
        <w:pStyle w:val="Compact"/>
        <w:numPr>
          <w:ilvl w:val="0"/>
          <w:numId w:val="1025"/>
        </w:numPr>
      </w:pPr>
      <w:r>
        <w:rPr>
          <w:b/>
          <w:bCs/>
        </w:rPr>
        <w:t xml:space="preserve">2025–Today.</w:t>
      </w:r>
      <w:r>
        <w:t xml:space="preserve"> </w:t>
      </w:r>
      <w:r>
        <w:t xml:space="preserve">Lorem ipsum dolor sit amet — Journal Lorem Ipsum</w:t>
      </w:r>
    </w:p>
    <w:p>
      <w:pPr>
        <w:pStyle w:val="Compact"/>
        <w:numPr>
          <w:ilvl w:val="0"/>
          <w:numId w:val="1025"/>
        </w:numPr>
      </w:pPr>
      <w:r>
        <w:rPr>
          <w:b/>
          <w:bCs/>
        </w:rPr>
        <w:t xml:space="preserve">2023.</w:t>
      </w:r>
      <w:r>
        <w:t xml:space="preserve"> </w:t>
      </w:r>
      <w:r>
        <w:t xml:space="preserve">Consectetur adipiscing elit — Special Issue Dolor</w:t>
      </w:r>
    </w:p>
    <w:bookmarkEnd w:id="45"/>
    <w:bookmarkStart w:id="46" w:name="revisión---revistas"/>
    <w:p>
      <w:pPr>
        <w:pStyle w:val="Heading3"/>
      </w:pPr>
      <w:r>
        <w:t xml:space="preserve">Revisión - Revistas</w:t>
      </w:r>
    </w:p>
    <w:p>
      <w:pPr>
        <w:pStyle w:val="FirstParagraph"/>
      </w:pPr>
      <w:r>
        <w:t xml:space="preserve">Lorem ipsum dolor sit amet: XX reviews, XX journals (</w:t>
      </w:r>
      <w:hyperlink r:id="rId11">
        <w:r>
          <w:rPr>
            <w:rStyle w:val="Hyperlink"/>
          </w:rPr>
          <w:t xml:space="preserve">profile</w:t>
        </w:r>
      </w:hyperlink>
      <w:r>
        <w:t xml:space="preserve">).</w:t>
      </w:r>
    </w:p>
    <w:p>
      <w:pPr>
        <w:pStyle w:val="BodyText"/>
      </w:pPr>
      <w:r>
        <w:t xml:space="preserve">Journal Lorem Ipsum · Journal Dolor Sit · Revista Amet · Journal Consectetur</w:t>
      </w:r>
    </w:p>
    <w:bookmarkEnd w:id="46"/>
    <w:bookmarkStart w:id="47" w:name="revisión---jerarquización-académica"/>
    <w:p>
      <w:pPr>
        <w:pStyle w:val="Heading3"/>
      </w:pPr>
      <w:r>
        <w:t xml:space="preserve">Revisión - Jerarquización académica</w:t>
      </w:r>
    </w:p>
    <w:p>
      <w:pPr>
        <w:pStyle w:val="Compact"/>
        <w:numPr>
          <w:ilvl w:val="0"/>
          <w:numId w:val="1026"/>
        </w:numPr>
      </w:pPr>
      <w:r>
        <w:rPr>
          <w:b/>
          <w:bCs/>
        </w:rPr>
        <w:t xml:space="preserve">2025.</w:t>
      </w:r>
      <w:r>
        <w:t xml:space="preserve"> </w:t>
      </w:r>
      <w:r>
        <w:t xml:space="preserve">Lorem ipsum dolor sit amet — Universidad Ipsum, Chile</w:t>
      </w:r>
    </w:p>
    <w:p>
      <w:pPr>
        <w:pStyle w:val="Compact"/>
        <w:numPr>
          <w:ilvl w:val="0"/>
          <w:numId w:val="1026"/>
        </w:numPr>
      </w:pPr>
      <w:r>
        <w:rPr>
          <w:b/>
          <w:bCs/>
        </w:rPr>
        <w:t xml:space="preserve">2022.</w:t>
      </w:r>
      <w:r>
        <w:t xml:space="preserve"> </w:t>
      </w:r>
      <w:r>
        <w:t xml:space="preserve">Consectetur adipiscing elit — Universidad Dolor, Chile</w:t>
      </w:r>
    </w:p>
    <w:bookmarkEnd w:id="47"/>
    <w:bookmarkStart w:id="48" w:name="revisión---proyectos"/>
    <w:p>
      <w:pPr>
        <w:pStyle w:val="Heading3"/>
      </w:pPr>
      <w:r>
        <w:t xml:space="preserve">Revisión - Proyectos</w:t>
      </w:r>
    </w:p>
    <w:p>
      <w:pPr>
        <w:pStyle w:val="FirstParagraph"/>
      </w:pPr>
      <w:r>
        <w:t xml:space="preserve">Lorem ipsum dolor sit amet: ANID (XX), CORFO (XX), Universidad Ipsum (XX).</w:t>
      </w:r>
    </w:p>
    <w:bookmarkEnd w:id="48"/>
    <w:bookmarkStart w:id="49" w:name="revisión---becas"/>
    <w:p>
      <w:pPr>
        <w:pStyle w:val="Heading3"/>
      </w:pPr>
      <w:r>
        <w:t xml:space="preserve">Revisión - Becas</w:t>
      </w:r>
    </w:p>
    <w:p>
      <w:pPr>
        <w:pStyle w:val="FirstParagraph"/>
      </w:pPr>
      <w:r>
        <w:t xml:space="preserve">Lorem ipsum dolor sit amet: ANID (XX), Universidad Dolor (XX).</w:t>
      </w:r>
    </w:p>
    <w:bookmarkEnd w:id="49"/>
    <w:bookmarkStart w:id="50" w:name="comisiones-de-tesis-de-magíster"/>
    <w:p>
      <w:pPr>
        <w:pStyle w:val="Heading3"/>
      </w:pPr>
      <w:r>
        <w:t xml:space="preserve">Comisiones de tesis de magíster</w:t>
      </w:r>
    </w:p>
    <w:p>
      <w:pPr>
        <w:pStyle w:val="Compact"/>
        <w:numPr>
          <w:ilvl w:val="0"/>
          <w:numId w:val="1027"/>
        </w:numPr>
      </w:pPr>
      <w:r>
        <w:rPr>
          <w:b/>
          <w:bCs/>
        </w:rPr>
        <w:t xml:space="preserve">2024.</w:t>
      </w:r>
      <w:r>
        <w:t xml:space="preserve"> </w:t>
      </w:r>
      <w:r>
        <w:t xml:space="preserve">Lorem ipsum dolor sit amet — Nombre Apellido — Universidad Ipsum, Chile</w:t>
      </w:r>
    </w:p>
    <w:p>
      <w:pPr>
        <w:pStyle w:val="Compact"/>
        <w:numPr>
          <w:ilvl w:val="0"/>
          <w:numId w:val="1027"/>
        </w:numPr>
      </w:pPr>
      <w:r>
        <w:rPr>
          <w:b/>
          <w:bCs/>
        </w:rPr>
        <w:t xml:space="preserve">2022.</w:t>
      </w:r>
      <w:r>
        <w:t xml:space="preserve"> </w:t>
      </w:r>
      <w:r>
        <w:t xml:space="preserve">Consectetur adipiscing elit — Nombre Apellido — Universidad Dolor, Chile</w:t>
      </w:r>
    </w:p>
    <w:bookmarkEnd w:id="50"/>
    <w:bookmarkStart w:id="51" w:name="comisiones-de-tesis-de-doctorado"/>
    <w:p>
      <w:pPr>
        <w:pStyle w:val="Heading3"/>
      </w:pPr>
      <w:r>
        <w:t xml:space="preserve">Comisiones de tesis de doctorado</w:t>
      </w:r>
    </w:p>
    <w:p>
      <w:pPr>
        <w:pStyle w:val="Compact"/>
        <w:numPr>
          <w:ilvl w:val="0"/>
          <w:numId w:val="1028"/>
        </w:numPr>
      </w:pPr>
      <w:r>
        <w:rPr>
          <w:b/>
          <w:bCs/>
        </w:rPr>
        <w:t xml:space="preserve">2025.</w:t>
      </w:r>
      <w:r>
        <w:t xml:space="preserve"> </w:t>
      </w:r>
      <w:r>
        <w:t xml:space="preserve">Sed do eiusmod tempor — Nombre Apellido — Universidad Ipsum, Chile</w:t>
      </w:r>
    </w:p>
    <w:p>
      <w:pPr>
        <w:pStyle w:val="Compact"/>
        <w:numPr>
          <w:ilvl w:val="0"/>
          <w:numId w:val="1028"/>
        </w:numPr>
      </w:pPr>
      <w:r>
        <w:rPr>
          <w:b/>
          <w:bCs/>
        </w:rPr>
        <w:t xml:space="preserve">2021.</w:t>
      </w:r>
      <w:r>
        <w:t xml:space="preserve"> </w:t>
      </w:r>
      <w:r>
        <w:t xml:space="preserve">Ut enim ad minim — Nombre Apellido — Universidad Dolor, Chile</w:t>
      </w:r>
    </w:p>
    <w:bookmarkEnd w:id="51"/>
    <w:bookmarkStart w:id="52" w:name="organización-y-comités-de-conferencias"/>
    <w:p>
      <w:pPr>
        <w:pStyle w:val="Heading3"/>
      </w:pPr>
      <w:r>
        <w:t xml:space="preserve">Organización y comités de conferencias</w:t>
      </w:r>
    </w:p>
    <w:p>
      <w:pPr>
        <w:pStyle w:val="Compact"/>
        <w:numPr>
          <w:ilvl w:val="0"/>
          <w:numId w:val="1029"/>
        </w:numPr>
      </w:pPr>
      <w:r>
        <w:rPr>
          <w:b/>
          <w:bCs/>
        </w:rPr>
        <w:t xml:space="preserve">2026.</w:t>
      </w:r>
      <w:r>
        <w:t xml:space="preserve"> </w:t>
      </w:r>
      <w:r>
        <w:t xml:space="preserve">Lorem ipsum dolor sit amet —</w:t>
      </w:r>
      <w:r>
        <w:t xml:space="preserve"> </w:t>
      </w:r>
      <w:r>
        <w:rPr>
          <w:i/>
          <w:iCs/>
        </w:rPr>
        <w:t xml:space="preserve">Chair</w:t>
      </w:r>
    </w:p>
    <w:p>
      <w:pPr>
        <w:pStyle w:val="Compact"/>
        <w:numPr>
          <w:ilvl w:val="0"/>
          <w:numId w:val="1029"/>
        </w:numPr>
      </w:pPr>
      <w:r>
        <w:rPr>
          <w:b/>
          <w:bCs/>
        </w:rPr>
        <w:t xml:space="preserve">2024.</w:t>
      </w:r>
      <w:r>
        <w:t xml:space="preserve"> </w:t>
      </w:r>
      <w:r>
        <w:t xml:space="preserve">Consectetur adipiscing elit —</w:t>
      </w:r>
      <w:r>
        <w:t xml:space="preserve"> </w:t>
      </w:r>
      <w:r>
        <w:rPr>
          <w:i/>
          <w:iCs/>
        </w:rPr>
        <w:t xml:space="preserve">Program Committee</w:t>
      </w:r>
    </w:p>
    <w:bookmarkEnd w:id="52"/>
    <w:bookmarkEnd w:id="53"/>
    <w:bookmarkStart w:id="56" w:name="charlas-y-presentaciones"/>
    <w:p>
      <w:pPr>
        <w:pStyle w:val="Heading2"/>
      </w:pPr>
      <w:r>
        <w:t xml:space="preserve">Charlas y presentaciones</w:t>
      </w:r>
    </w:p>
    <w:bookmarkStart w:id="54" w:name="conferencias-plenarias-e-invitadas"/>
    <w:p>
      <w:pPr>
        <w:pStyle w:val="Heading3"/>
      </w:pPr>
      <w:r>
        <w:t xml:space="preserve">Conferencias plenarias e invitadas</w:t>
      </w:r>
    </w:p>
    <w:p>
      <w:pPr>
        <w:pStyle w:val="Compact"/>
        <w:numPr>
          <w:ilvl w:val="0"/>
          <w:numId w:val="1030"/>
        </w:numPr>
      </w:pPr>
      <w:r>
        <w:rPr>
          <w:b/>
          <w:bCs/>
        </w:rPr>
        <w:t xml:space="preserve">2025.</w:t>
      </w:r>
      <w:r>
        <w:t xml:space="preserve"> </w:t>
      </w:r>
      <w:r>
        <w:t xml:space="preserve">Lorem ipsum dolor sit amet — Conference Ipsum, Chile</w:t>
      </w:r>
    </w:p>
    <w:p>
      <w:pPr>
        <w:pStyle w:val="Compact"/>
        <w:numPr>
          <w:ilvl w:val="0"/>
          <w:numId w:val="1030"/>
        </w:numPr>
      </w:pPr>
      <w:r>
        <w:rPr>
          <w:b/>
          <w:bCs/>
        </w:rPr>
        <w:t xml:space="preserve">2023.</w:t>
      </w:r>
      <w:r>
        <w:t xml:space="preserve"> </w:t>
      </w:r>
      <w:r>
        <w:t xml:space="preserve">Consectetur adipiscing elit — Congreso Dolor, Chile</w:t>
      </w:r>
    </w:p>
    <w:bookmarkEnd w:id="54"/>
    <w:bookmarkStart w:id="55" w:name="presentaciones-en-conferencias"/>
    <w:p>
      <w:pPr>
        <w:pStyle w:val="Heading3"/>
      </w:pPr>
      <w:r>
        <w:t xml:space="preserve">Presentaciones en conferencias</w:t>
      </w:r>
    </w:p>
    <w:p>
      <w:pPr>
        <w:pStyle w:val="Compact"/>
        <w:numPr>
          <w:ilvl w:val="0"/>
          <w:numId w:val="1031"/>
        </w:numPr>
      </w:pPr>
      <w:r>
        <w:rPr>
          <w:b/>
          <w:bCs/>
        </w:rPr>
        <w:t xml:space="preserve">2026.</w:t>
      </w:r>
      <w:r>
        <w:t xml:space="preserve"> </w:t>
      </w:r>
      <w:r>
        <w:t xml:space="preserve">Sed do eiusmod tempor — Conference Amet, Italia</w:t>
      </w:r>
    </w:p>
    <w:p>
      <w:pPr>
        <w:pStyle w:val="Compact"/>
        <w:numPr>
          <w:ilvl w:val="0"/>
          <w:numId w:val="1031"/>
        </w:numPr>
      </w:pPr>
      <w:r>
        <w:rPr>
          <w:b/>
          <w:bCs/>
        </w:rPr>
        <w:t xml:space="preserve">2024.</w:t>
      </w:r>
      <w:r>
        <w:t xml:space="preserve"> </w:t>
      </w:r>
      <w:r>
        <w:t xml:space="preserve">Ut enim ad minim — Conference Elit, Chile</w:t>
      </w:r>
    </w:p>
    <w:p>
      <w:pPr>
        <w:pStyle w:val="Compact"/>
        <w:numPr>
          <w:ilvl w:val="0"/>
          <w:numId w:val="1031"/>
        </w:numPr>
      </w:pPr>
      <w:r>
        <w:rPr>
          <w:b/>
          <w:bCs/>
        </w:rPr>
        <w:t xml:space="preserve">2015.</w:t>
      </w:r>
      <w:r>
        <w:t xml:space="preserve"> </w:t>
      </w:r>
      <w:r>
        <w:t xml:space="preserve">Quis nostrud exercitation — Conference Sit, Francia</w:t>
      </w:r>
    </w:p>
    <w:bookmarkEnd w:id="55"/>
    <w:bookmarkEnd w:id="56"/>
    <w:bookmarkStart w:id="59" w:name="otros"/>
    <w:p>
      <w:pPr>
        <w:pStyle w:val="Heading2"/>
      </w:pPr>
      <w:r>
        <w:t xml:space="preserve">Otros</w:t>
      </w:r>
    </w:p>
    <w:bookmarkStart w:id="57" w:name="membresía-en-sociedades-profesionales"/>
    <w:p>
      <w:pPr>
        <w:pStyle w:val="Heading3"/>
      </w:pPr>
      <w:r>
        <w:t xml:space="preserve">Membresía en sociedades profesionales</w:t>
      </w:r>
    </w:p>
    <w:p>
      <w:pPr>
        <w:pStyle w:val="Compact"/>
        <w:numPr>
          <w:ilvl w:val="0"/>
          <w:numId w:val="1032"/>
        </w:numPr>
      </w:pPr>
      <w:r>
        <w:rPr>
          <w:b/>
          <w:bCs/>
        </w:rPr>
        <w:t xml:space="preserve">2021–2023.</w:t>
      </w:r>
      <w:r>
        <w:t xml:space="preserve"> </w:t>
      </w:r>
      <w:r>
        <w:t xml:space="preserve">Lorem ipsum dolor sit amet — ICHIO</w:t>
      </w:r>
    </w:p>
    <w:p>
      <w:pPr>
        <w:pStyle w:val="Compact"/>
        <w:numPr>
          <w:ilvl w:val="0"/>
          <w:numId w:val="1032"/>
        </w:numPr>
      </w:pPr>
      <w:r>
        <w:rPr>
          <w:b/>
          <w:bCs/>
        </w:rPr>
        <w:t xml:space="preserve">2013–Today.</w:t>
      </w:r>
      <w:r>
        <w:t xml:space="preserve"> </w:t>
      </w:r>
      <w:r>
        <w:t xml:space="preserve">Consectetur adipiscing elit — ICHIO — Instituto Chileno de Investigación de Operaciones</w:t>
      </w:r>
    </w:p>
    <w:bookmarkEnd w:id="57"/>
    <w:bookmarkStart w:id="58" w:name="idiomas"/>
    <w:p>
      <w:pPr>
        <w:pStyle w:val="Heading3"/>
      </w:pPr>
      <w:r>
        <w:t xml:space="preserve">Idiomas</w:t>
      </w:r>
    </w:p>
    <w:p>
      <w:pPr>
        <w:pStyle w:val="Compact"/>
        <w:numPr>
          <w:ilvl w:val="0"/>
          <w:numId w:val="1033"/>
        </w:numPr>
      </w:pPr>
      <w:r>
        <w:t xml:space="preserve">Lorem: ipsum</w:t>
      </w:r>
    </w:p>
    <w:p>
      <w:pPr>
        <w:pStyle w:val="Compact"/>
        <w:numPr>
          <w:ilvl w:val="0"/>
          <w:numId w:val="1033"/>
        </w:numPr>
      </w:pPr>
      <w:r>
        <w:t xml:space="preserve">Dolor: sit amet</w:t>
      </w:r>
    </w:p>
    <w:p>
      <w:pPr>
        <w:pStyle w:val="Compact"/>
        <w:numPr>
          <w:ilvl w:val="0"/>
          <w:numId w:val="1033"/>
        </w:numPr>
      </w:pPr>
      <w:r>
        <w:t xml:space="preserve">Consectetur: adipiscing</w:t>
      </w:r>
    </w:p>
    <w:bookmarkEnd w:id="58"/>
    <w:bookmarkEnd w:id="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jc w:val="both"/>
      <w:spacing w:after="180" w:before="180"/>
    </w:pPr>
  </w:style>
  <w:style w:customStyle="1" w:styleId="FirstParagraph" w:type="paragraph">
    <w:name w:val="First Paragraph"/>
    <w:basedOn w:val="BodyText"/>
    <w:next w:val="BodyText"/>
    <w:qFormat/>
    <w:pPr>
      <w:jc w:val="both"/>
    </w:pPr>
  </w:style>
  <w:style w:customStyle="1" w:styleId="Compact" w:type="paragraph">
    <w:name w:val="Compact"/>
    <w:basedOn w:val="BodyText"/>
    <w:qFormat/>
    <w:pPr>
      <w:jc w:val="both"/>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6" Target="https://github.com/rlinfati/" TargetMode="External" /><Relationship Type="http://schemas.openxmlformats.org/officeDocument/2006/relationships/hyperlink" Id="rId12" Target="https://orcid.org/0000-0002-7659-383X" TargetMode="External" /><Relationship Type="http://schemas.openxmlformats.org/officeDocument/2006/relationships/hyperlink" Id="rId11" Target="https://rlinfati.github.io/" TargetMode="External" /><Relationship Type="http://schemas.openxmlformats.org/officeDocument/2006/relationships/hyperlink" Id="rId15" Target="https://scholar.google.cl/citations?user=6bJ02OAAAAAJ" TargetMode="External" /><Relationship Type="http://schemas.openxmlformats.org/officeDocument/2006/relationships/hyperlink" Id="rId17" Target="https://www.linkedin.com/in/rlinfati/" TargetMode="External" /><Relationship Type="http://schemas.openxmlformats.org/officeDocument/2006/relationships/hyperlink" Id="rId14" Target="https://www.researcherid.com/rid/X-9326-2018" TargetMode="External" /><Relationship Type="http://schemas.openxmlformats.org/officeDocument/2006/relationships/hyperlink" Id="rId13" Target="https://www.scopus.com/authid/detail.uri?authorId=55250033800" TargetMode="External" /></Relationships>
</file>

<file path=word/_rels/footnotes.xml.rels><?xml version="1.0" encoding="UTF-8"?><Relationships xmlns="http://schemas.openxmlformats.org/package/2006/relationships"><Relationship Type="http://schemas.openxmlformats.org/officeDocument/2006/relationships/hyperlink" Id="rId16" Target="https://github.com/rlinfati/" TargetMode="External" /><Relationship Type="http://schemas.openxmlformats.org/officeDocument/2006/relationships/hyperlink" Id="rId12" Target="https://orcid.org/0000-0002-7659-383X" TargetMode="External" /><Relationship Type="http://schemas.openxmlformats.org/officeDocument/2006/relationships/hyperlink" Id="rId11" Target="https://rlinfati.github.io/" TargetMode="External" /><Relationship Type="http://schemas.openxmlformats.org/officeDocument/2006/relationships/hyperlink" Id="rId15" Target="https://scholar.google.cl/citations?user=6bJ02OAAAAAJ" TargetMode="External" /><Relationship Type="http://schemas.openxmlformats.org/officeDocument/2006/relationships/hyperlink" Id="rId17" Target="https://www.linkedin.com/in/rlinfati/" TargetMode="External" /><Relationship Type="http://schemas.openxmlformats.org/officeDocument/2006/relationships/hyperlink" Id="rId14" Target="https://www.researcherid.com/rid/X-9326-2018" TargetMode="External" /><Relationship Type="http://schemas.openxmlformats.org/officeDocument/2006/relationships/hyperlink" Id="rId13" Target="https://www.scopus.com/authid/detail.uri?authorId=5525003380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Rodrigo Linfati</dc:title>
  <dc:creator/>
  <dc:language>es</dc:language>
  <cp:keywords/>
  <dcterms:created xsi:type="dcterms:W3CDTF">2026-10-25T02:12:53Z</dcterms:created>
  <dcterms:modified xsi:type="dcterms:W3CDTF">2026-10-25T02:12:53Z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ate">
    <vt:lpwstr>2026-10-25</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labels">
    <vt:lpwstr/>
  </property>
  <property fmtid="{D5CDD505-2E9C-101B-9397-08002B2CF9AE}" pid="8" name="language">
    <vt:lpwstr/>
  </property>
  <property fmtid="{D5CDD505-2E9C-101B-9397-08002B2CF9AE}" pid="9" name="pagetitle">
    <vt:lpwstr>Dr. Rodrigo Linfati - Currículum Vitae</vt:lpwstr>
  </property>
  <property fmtid="{D5CDD505-2E9C-101B-9397-08002B2CF9AE}" pid="10" name="subtitle">
    <vt:lpwstr>Currículum Vitae</vt:lpwstr>
  </property>
  <property fmtid="{D5CDD505-2E9C-101B-9397-08002B2CF9AE}" pid="11" name="toc-title">
    <vt:lpwstr>Tabla de contenidos</vt:lpwstr>
  </property>
</Properties>
</file>